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DAC84" w14:textId="77777777" w:rsidR="00C66B06" w:rsidRDefault="00C66B06" w:rsidP="00C66B06">
      <w:pPr>
        <w:numPr>
          <w:ilvl w:val="0"/>
          <w:numId w:val="1"/>
        </w:numPr>
        <w:spacing w:before="100" w:beforeAutospacing="1" w:after="100" w:afterAutospacing="1" w:line="240" w:lineRule="auto"/>
        <w:ind w:left="0" w:right="150"/>
        <w:divId w:val="1611620494"/>
        <w:rPr>
          <w:rFonts w:ascii="Verdana" w:eastAsia="Times New Roman" w:hAnsi="Verdana"/>
          <w:color w:val="000000"/>
          <w:sz w:val="17"/>
          <w:szCs w:val="17"/>
        </w:rPr>
      </w:pPr>
      <w:hyperlink r:id="rId5" w:tooltip="NSPIRES Home" w:history="1">
        <w:r>
          <w:rPr>
            <w:rFonts w:ascii="Verdana" w:eastAsia="Times New Roman" w:hAnsi="Verdana"/>
            <w:color w:val="000000"/>
            <w:sz w:val="17"/>
            <w:szCs w:val="17"/>
          </w:rPr>
          <w:br/>
        </w:r>
        <w:r>
          <w:rPr>
            <w:rStyle w:val="Hyperlink"/>
            <w:rFonts w:ascii="Verdana" w:eastAsia="Times New Roman" w:hAnsi="Verdana"/>
            <w:color w:val="000000"/>
            <w:sz w:val="17"/>
            <w:szCs w:val="17"/>
            <w:u w:val="none"/>
          </w:rPr>
          <w:t>Home</w:t>
        </w:r>
      </w:hyperlink>
    </w:p>
    <w:p w14:paraId="01F03B3E" w14:textId="77777777" w:rsidR="00C66B06" w:rsidRDefault="00C66B06" w:rsidP="00C66B06">
      <w:pPr>
        <w:numPr>
          <w:ilvl w:val="0"/>
          <w:numId w:val="1"/>
        </w:numPr>
        <w:spacing w:before="100" w:beforeAutospacing="1" w:after="100" w:afterAutospacing="1" w:line="240" w:lineRule="auto"/>
        <w:ind w:left="0" w:right="150"/>
        <w:divId w:val="1611620494"/>
        <w:rPr>
          <w:rFonts w:ascii="Verdana" w:eastAsia="Times New Roman" w:hAnsi="Verdana"/>
          <w:color w:val="000000"/>
          <w:sz w:val="17"/>
          <w:szCs w:val="17"/>
        </w:rPr>
      </w:pPr>
      <w:hyperlink r:id="rId6" w:tooltip="NASA Research" w:history="1">
        <w:r>
          <w:rPr>
            <w:rStyle w:val="Hyperlink"/>
            <w:rFonts w:ascii="Verdana" w:eastAsia="Times New Roman" w:hAnsi="Verdana"/>
            <w:color w:val="000000"/>
            <w:sz w:val="17"/>
            <w:szCs w:val="17"/>
            <w:u w:val="none"/>
          </w:rPr>
          <w:t>NASA Research</w:t>
        </w:r>
      </w:hyperlink>
    </w:p>
    <w:p w14:paraId="781D7397" w14:textId="77777777" w:rsidR="00C66B06" w:rsidRDefault="00C66B06" w:rsidP="00C66B06">
      <w:pPr>
        <w:numPr>
          <w:ilvl w:val="0"/>
          <w:numId w:val="1"/>
        </w:numPr>
        <w:spacing w:before="100" w:beforeAutospacing="1" w:after="100" w:afterAutospacing="1" w:line="240" w:lineRule="auto"/>
        <w:ind w:left="0" w:right="150"/>
        <w:divId w:val="1611620494"/>
        <w:rPr>
          <w:rFonts w:ascii="Verdana" w:eastAsia="Times New Roman" w:hAnsi="Verdana"/>
          <w:color w:val="000000"/>
          <w:sz w:val="17"/>
          <w:szCs w:val="17"/>
        </w:rPr>
      </w:pPr>
      <w:hyperlink r:id="rId7" w:tooltip="Help" w:history="1">
        <w:r>
          <w:rPr>
            <w:rStyle w:val="Hyperlink"/>
            <w:rFonts w:ascii="Verdana" w:eastAsia="Times New Roman" w:hAnsi="Verdana"/>
            <w:color w:val="000000"/>
            <w:sz w:val="17"/>
            <w:szCs w:val="17"/>
            <w:u w:val="none"/>
          </w:rPr>
          <w:t>Help</w:t>
        </w:r>
      </w:hyperlink>
    </w:p>
    <w:p w14:paraId="1CE85F4C" w14:textId="77777777" w:rsidR="00C66B06" w:rsidRDefault="00C66B06" w:rsidP="00C66B06">
      <w:pPr>
        <w:numPr>
          <w:ilvl w:val="0"/>
          <w:numId w:val="1"/>
        </w:numPr>
        <w:spacing w:before="100" w:beforeAutospacing="1" w:after="100" w:afterAutospacing="1" w:line="240" w:lineRule="auto"/>
        <w:ind w:left="0" w:right="150"/>
        <w:divId w:val="1611620494"/>
        <w:rPr>
          <w:rFonts w:ascii="Verdana" w:eastAsia="Times New Roman" w:hAnsi="Verdana"/>
          <w:color w:val="000000"/>
          <w:sz w:val="17"/>
          <w:szCs w:val="17"/>
        </w:rPr>
      </w:pPr>
      <w:hyperlink r:id="rId8" w:tooltip="Logout" w:history="1">
        <w:r>
          <w:rPr>
            <w:rStyle w:val="Hyperlink"/>
            <w:rFonts w:ascii="Verdana" w:eastAsia="Times New Roman" w:hAnsi="Verdana"/>
            <w:color w:val="000000"/>
            <w:sz w:val="17"/>
            <w:szCs w:val="17"/>
            <w:u w:val="none"/>
          </w:rPr>
          <w:t>Logout</w:t>
        </w:r>
      </w:hyperlink>
    </w:p>
    <w:p w14:paraId="199C9F55" w14:textId="77777777" w:rsidR="00C66B06" w:rsidRDefault="00C66B06" w:rsidP="00C66B06">
      <w:pPr>
        <w:numPr>
          <w:ilvl w:val="0"/>
          <w:numId w:val="2"/>
        </w:numPr>
        <w:spacing w:before="100" w:beforeAutospacing="1" w:after="100" w:afterAutospacing="1" w:line="240" w:lineRule="auto"/>
        <w:ind w:left="2880"/>
        <w:divId w:val="720054054"/>
        <w:rPr>
          <w:rFonts w:ascii="Verdana" w:eastAsia="Times New Roman" w:hAnsi="Verdana"/>
          <w:color w:val="000000"/>
          <w:sz w:val="27"/>
          <w:szCs w:val="27"/>
        </w:rPr>
      </w:pPr>
      <w:hyperlink r:id="rId9" w:tooltip="Account Management" w:history="1">
        <w:r>
          <w:rPr>
            <w:rStyle w:val="Hyperlink"/>
            <w:rFonts w:ascii="Verdana" w:eastAsia="Times New Roman" w:hAnsi="Verdana"/>
            <w:b/>
            <w:bCs/>
            <w:color w:val="CCCCCC"/>
            <w:sz w:val="17"/>
            <w:szCs w:val="17"/>
            <w:u w:val="none"/>
          </w:rPr>
          <w:t>Account Mgmt</w:t>
        </w:r>
      </w:hyperlink>
    </w:p>
    <w:p w14:paraId="2899469D" w14:textId="77777777" w:rsidR="00C66B06" w:rsidRDefault="00C66B06" w:rsidP="00C66B06">
      <w:pPr>
        <w:numPr>
          <w:ilvl w:val="0"/>
          <w:numId w:val="2"/>
        </w:numPr>
        <w:spacing w:before="100" w:beforeAutospacing="1" w:after="100" w:afterAutospacing="1" w:line="240" w:lineRule="auto"/>
        <w:ind w:left="2880"/>
        <w:divId w:val="720054054"/>
        <w:rPr>
          <w:rFonts w:ascii="Verdana" w:eastAsia="Times New Roman" w:hAnsi="Verdana"/>
          <w:color w:val="000000"/>
          <w:sz w:val="27"/>
          <w:szCs w:val="27"/>
        </w:rPr>
      </w:pPr>
      <w:hyperlink r:id="rId10" w:tooltip="Organization Management" w:history="1">
        <w:r>
          <w:rPr>
            <w:rStyle w:val="Hyperlink"/>
            <w:rFonts w:ascii="Verdana" w:eastAsia="Times New Roman" w:hAnsi="Verdana"/>
            <w:b/>
            <w:bCs/>
            <w:color w:val="CCCCCC"/>
            <w:sz w:val="17"/>
            <w:szCs w:val="17"/>
            <w:u w:val="none"/>
          </w:rPr>
          <w:t>Organization Mgmt</w:t>
        </w:r>
      </w:hyperlink>
    </w:p>
    <w:p w14:paraId="1B36BA7F" w14:textId="77777777" w:rsidR="00C66B06" w:rsidRDefault="00C66B06" w:rsidP="00C66B06">
      <w:pPr>
        <w:numPr>
          <w:ilvl w:val="0"/>
          <w:numId w:val="2"/>
        </w:numPr>
        <w:spacing w:before="100" w:beforeAutospacing="1" w:after="100" w:afterAutospacing="1" w:line="240" w:lineRule="auto"/>
        <w:ind w:left="2880"/>
        <w:divId w:val="720054054"/>
        <w:rPr>
          <w:rFonts w:ascii="Verdana" w:eastAsia="Times New Roman" w:hAnsi="Verdana"/>
          <w:color w:val="000000"/>
          <w:sz w:val="27"/>
          <w:szCs w:val="27"/>
        </w:rPr>
      </w:pPr>
      <w:hyperlink r:id="rId11" w:tooltip="Proposals" w:history="1">
        <w:r>
          <w:rPr>
            <w:rStyle w:val="Hyperlink"/>
            <w:rFonts w:ascii="Verdana" w:eastAsia="Times New Roman" w:hAnsi="Verdana"/>
            <w:b/>
            <w:bCs/>
            <w:color w:val="CCCCCC"/>
            <w:sz w:val="17"/>
            <w:szCs w:val="17"/>
            <w:u w:val="none"/>
          </w:rPr>
          <w:t>Proposals/NOIs</w:t>
        </w:r>
      </w:hyperlink>
    </w:p>
    <w:p w14:paraId="1D9D5C3A" w14:textId="77777777" w:rsidR="00C66B06" w:rsidRDefault="00C66B06" w:rsidP="00C66B06">
      <w:pPr>
        <w:numPr>
          <w:ilvl w:val="0"/>
          <w:numId w:val="2"/>
        </w:numPr>
        <w:spacing w:before="100" w:beforeAutospacing="1" w:after="100" w:afterAutospacing="1" w:line="240" w:lineRule="auto"/>
        <w:ind w:left="2880"/>
        <w:divId w:val="720054054"/>
        <w:rPr>
          <w:rFonts w:ascii="Verdana" w:eastAsia="Times New Roman" w:hAnsi="Verdana"/>
          <w:color w:val="000000"/>
          <w:sz w:val="27"/>
          <w:szCs w:val="27"/>
        </w:rPr>
      </w:pPr>
      <w:hyperlink r:id="rId12" w:tooltip="Reviews" w:history="1">
        <w:r>
          <w:rPr>
            <w:rStyle w:val="Hyperlink"/>
            <w:rFonts w:ascii="Verdana" w:eastAsia="Times New Roman" w:hAnsi="Verdana"/>
            <w:b/>
            <w:bCs/>
            <w:color w:val="CCCCCC"/>
            <w:sz w:val="17"/>
            <w:szCs w:val="17"/>
            <w:u w:val="none"/>
          </w:rPr>
          <w:t>Reviews</w:t>
        </w:r>
      </w:hyperlink>
    </w:p>
    <w:p w14:paraId="38E7D87D" w14:textId="77777777" w:rsidR="00C66B06" w:rsidRDefault="00C66B06">
      <w:pPr>
        <w:spacing w:after="0"/>
        <w:jc w:val="right"/>
        <w:divId w:val="720054054"/>
        <w:rPr>
          <w:rFonts w:ascii="Verdana" w:eastAsia="Times New Roman" w:hAnsi="Verdana"/>
          <w:b/>
          <w:bCs/>
          <w:color w:val="DDDDDD"/>
          <w:sz w:val="14"/>
          <w:szCs w:val="14"/>
        </w:rPr>
      </w:pPr>
      <w:r>
        <w:rPr>
          <w:rFonts w:ascii="Verdana" w:eastAsia="Times New Roman" w:hAnsi="Verdana"/>
          <w:b/>
          <w:bCs/>
          <w:color w:val="DDDDDD"/>
          <w:sz w:val="14"/>
          <w:szCs w:val="14"/>
        </w:rPr>
        <w:t>NSPIRES Time:  Dec 06, 2016 08:49PM EST</w:t>
      </w:r>
    </w:p>
    <w:p w14:paraId="31690ED3" w14:textId="77777777" w:rsidR="00C66B06" w:rsidRDefault="00C66B06">
      <w:pPr>
        <w:pStyle w:val="title"/>
        <w:shd w:val="clear" w:color="auto" w:fill="FFFFFF"/>
        <w:spacing w:before="30" w:beforeAutospacing="0" w:after="150" w:afterAutospacing="0"/>
        <w:divId w:val="1328947481"/>
        <w:rPr>
          <w:rFonts w:ascii="Verdana" w:hAnsi="Verdana"/>
          <w:b/>
          <w:bCs/>
          <w:color w:val="006699"/>
          <w:sz w:val="27"/>
          <w:szCs w:val="27"/>
        </w:rPr>
      </w:pPr>
      <w:r>
        <w:rPr>
          <w:rFonts w:ascii="Verdana" w:hAnsi="Verdana"/>
          <w:b/>
          <w:bCs/>
          <w:color w:val="006699"/>
          <w:sz w:val="27"/>
          <w:szCs w:val="27"/>
        </w:rPr>
        <w:t>View Proposal</w:t>
      </w:r>
    </w:p>
    <w:p w14:paraId="266A7F35" w14:textId="77777777" w:rsidR="00C66B06" w:rsidRDefault="00C66B06">
      <w:pPr>
        <w:pStyle w:val="subhead1"/>
        <w:shd w:val="clear" w:color="auto" w:fill="FFFFFF"/>
        <w:spacing w:before="0" w:beforeAutospacing="0" w:after="0" w:afterAutospacing="0"/>
        <w:divId w:val="1328947481"/>
        <w:rPr>
          <w:rFonts w:ascii="Verdana" w:hAnsi="Verdana"/>
          <w:b/>
          <w:bCs/>
          <w:color w:val="006699"/>
          <w:sz w:val="21"/>
          <w:szCs w:val="21"/>
        </w:rPr>
      </w:pPr>
      <w:r>
        <w:rPr>
          <w:rStyle w:val="subhead3"/>
          <w:rFonts w:ascii="Verdana" w:hAnsi="Verdana"/>
          <w:b/>
          <w:bCs/>
          <w:color w:val="000000"/>
          <w:sz w:val="18"/>
          <w:szCs w:val="18"/>
        </w:rPr>
        <w:t>Proposal:</w:t>
      </w:r>
      <w:r>
        <w:rPr>
          <w:rStyle w:val="apple-converted-space"/>
          <w:rFonts w:ascii="Verdana" w:hAnsi="Verdana"/>
          <w:b/>
          <w:bCs/>
          <w:color w:val="006699"/>
          <w:sz w:val="21"/>
          <w:szCs w:val="21"/>
        </w:rPr>
        <w:t> </w:t>
      </w:r>
      <w:r>
        <w:rPr>
          <w:rFonts w:ascii="Verdana" w:hAnsi="Verdana"/>
          <w:b/>
          <w:bCs/>
          <w:color w:val="006699"/>
          <w:sz w:val="21"/>
          <w:szCs w:val="21"/>
        </w:rPr>
        <w:t>Correcting the "Chip Ship" To avoid Instellar Dust</w:t>
      </w:r>
    </w:p>
    <w:p w14:paraId="5E9EE3D4" w14:textId="77777777" w:rsidR="00C66B06" w:rsidRDefault="00C66B06">
      <w:pPr>
        <w:shd w:val="clear" w:color="auto" w:fill="EEEEEE"/>
        <w:divId w:val="467011896"/>
        <w:rPr>
          <w:rFonts w:ascii="Verdana" w:eastAsia="Times New Roman" w:hAnsi="Verdana"/>
          <w:color w:val="000000"/>
          <w:sz w:val="17"/>
          <w:szCs w:val="17"/>
        </w:rPr>
      </w:pPr>
      <w:r>
        <w:rPr>
          <w:rFonts w:ascii="Verdana" w:eastAsia="Times New Roman" w:hAnsi="Verdana"/>
          <w:b/>
          <w:bCs/>
          <w:color w:val="000000"/>
          <w:sz w:val="17"/>
          <w:szCs w:val="17"/>
        </w:rPr>
        <w:t>Note:</w:t>
      </w:r>
      <w:r>
        <w:rPr>
          <w:rStyle w:val="apple-converted-space"/>
          <w:rFonts w:ascii="Verdana" w:eastAsia="Times New Roman" w:hAnsi="Verdana"/>
          <w:color w:val="000000"/>
          <w:sz w:val="17"/>
          <w:szCs w:val="17"/>
        </w:rPr>
        <w:t> </w:t>
      </w:r>
      <w:r>
        <w:rPr>
          <w:rFonts w:ascii="Verdana" w:eastAsia="Times New Roman" w:hAnsi="Verdana"/>
          <w:color w:val="000000"/>
          <w:sz w:val="17"/>
          <w:szCs w:val="17"/>
        </w:rPr>
        <w:br/>
        <w:t>NASA intends to publish the proposal's full title, the PI's name and organization, and the Proposal Summary of every selected investigation in a publicly accessible data base; therefore, the Proposal Summary should not include proprietary information that would preclude its unrestricted release.</w:t>
      </w:r>
    </w:p>
    <w:p w14:paraId="1097121D" w14:textId="77777777" w:rsidR="00C66B06" w:rsidRDefault="00C66B06">
      <w:pPr>
        <w:pStyle w:val="NormalWeb"/>
        <w:shd w:val="clear" w:color="auto" w:fill="FFFFFF"/>
        <w:spacing w:before="150" w:beforeAutospacing="0" w:after="180" w:afterAutospacing="0"/>
        <w:ind w:left="150" w:right="150"/>
        <w:divId w:val="1328947481"/>
        <w:rPr>
          <w:rFonts w:ascii="Verdana" w:hAnsi="Verdana"/>
          <w:color w:val="000000"/>
          <w:sz w:val="17"/>
          <w:szCs w:val="17"/>
        </w:rPr>
      </w:pPr>
      <w:r>
        <w:rPr>
          <w:rFonts w:ascii="Verdana" w:hAnsi="Verdana"/>
          <w:color w:val="000000"/>
          <w:sz w:val="17"/>
          <w:szCs w:val="17"/>
        </w:rPr>
        <w:t>Please read the solicitation carefully. If the solicitation provides instructions about the content or length of this section, please provide what the solicitation requests. If no specific guidance is provided, please enter a brief description of the proposal that provides the information listed below:</w:t>
      </w:r>
    </w:p>
    <w:p w14:paraId="0E9E8AB3" w14:textId="77777777" w:rsidR="00C66B06" w:rsidRDefault="00C66B06" w:rsidP="00C66B06">
      <w:pPr>
        <w:numPr>
          <w:ilvl w:val="0"/>
          <w:numId w:val="3"/>
        </w:numPr>
        <w:shd w:val="clear" w:color="auto" w:fill="FFFFFF"/>
        <w:spacing w:before="100" w:beforeAutospacing="1" w:after="100" w:afterAutospacing="1" w:line="240" w:lineRule="auto"/>
        <w:divId w:val="1328947481"/>
        <w:rPr>
          <w:rFonts w:ascii="Verdana" w:eastAsia="Times New Roman" w:hAnsi="Verdana"/>
          <w:color w:val="000000"/>
          <w:sz w:val="17"/>
          <w:szCs w:val="17"/>
        </w:rPr>
      </w:pPr>
      <w:r>
        <w:rPr>
          <w:rFonts w:ascii="Verdana" w:eastAsia="Times New Roman" w:hAnsi="Verdana"/>
          <w:color w:val="000000"/>
          <w:sz w:val="17"/>
          <w:szCs w:val="17"/>
        </w:rPr>
        <w:t>A description of the key, central objectives of the proposal in terms understandable to a nonspecialist;</w:t>
      </w:r>
    </w:p>
    <w:p w14:paraId="733BB649" w14:textId="77777777" w:rsidR="00C66B06" w:rsidRDefault="00C66B06" w:rsidP="00C66B06">
      <w:pPr>
        <w:numPr>
          <w:ilvl w:val="0"/>
          <w:numId w:val="3"/>
        </w:numPr>
        <w:shd w:val="clear" w:color="auto" w:fill="FFFFFF"/>
        <w:spacing w:before="100" w:beforeAutospacing="1" w:after="100" w:afterAutospacing="1" w:line="240" w:lineRule="auto"/>
        <w:divId w:val="1328947481"/>
        <w:rPr>
          <w:rFonts w:ascii="Verdana" w:eastAsia="Times New Roman" w:hAnsi="Verdana"/>
          <w:color w:val="000000"/>
          <w:sz w:val="17"/>
          <w:szCs w:val="17"/>
        </w:rPr>
      </w:pPr>
      <w:r>
        <w:rPr>
          <w:rFonts w:ascii="Verdana" w:eastAsia="Times New Roman" w:hAnsi="Verdana"/>
          <w:color w:val="000000"/>
          <w:sz w:val="17"/>
          <w:szCs w:val="17"/>
        </w:rPr>
        <w:t>A concise statement of the methods/techniques proposed to accomplish the stated research objectives; and</w:t>
      </w:r>
    </w:p>
    <w:p w14:paraId="54CD16BD" w14:textId="77777777" w:rsidR="00C66B06" w:rsidRDefault="00C66B06" w:rsidP="00C66B06">
      <w:pPr>
        <w:numPr>
          <w:ilvl w:val="0"/>
          <w:numId w:val="3"/>
        </w:numPr>
        <w:shd w:val="clear" w:color="auto" w:fill="FFFFFF"/>
        <w:spacing w:before="100" w:beforeAutospacing="1" w:after="100" w:afterAutospacing="1" w:line="240" w:lineRule="auto"/>
        <w:divId w:val="1328947481"/>
        <w:rPr>
          <w:rFonts w:ascii="Verdana" w:eastAsia="Times New Roman" w:hAnsi="Verdana"/>
          <w:color w:val="000000"/>
          <w:sz w:val="17"/>
          <w:szCs w:val="17"/>
        </w:rPr>
      </w:pPr>
      <w:r>
        <w:rPr>
          <w:rFonts w:ascii="Verdana" w:eastAsia="Times New Roman" w:hAnsi="Verdana"/>
          <w:color w:val="000000"/>
          <w:sz w:val="17"/>
          <w:szCs w:val="17"/>
        </w:rPr>
        <w:t>A statement of the perceived significance of the proposed work to the objectives of the solicitation and to NASA interests and programs in general.</w:t>
      </w:r>
    </w:p>
    <w:p w14:paraId="5AEE3331" w14:textId="77777777" w:rsidR="00C66B06" w:rsidRDefault="00C66B06">
      <w:pPr>
        <w:pStyle w:val="NormalWeb"/>
        <w:shd w:val="clear" w:color="auto" w:fill="FFFFFF"/>
        <w:spacing w:before="150" w:beforeAutospacing="0" w:after="180" w:afterAutospacing="0"/>
        <w:ind w:left="150" w:right="150"/>
        <w:divId w:val="1328947481"/>
        <w:rPr>
          <w:rFonts w:ascii="Verdana" w:hAnsi="Verdana"/>
          <w:color w:val="000000"/>
          <w:sz w:val="17"/>
          <w:szCs w:val="17"/>
        </w:rPr>
      </w:pPr>
      <w:r>
        <w:rPr>
          <w:rFonts w:ascii="Verdana" w:hAnsi="Verdana"/>
          <w:color w:val="000000"/>
          <w:sz w:val="17"/>
          <w:szCs w:val="17"/>
        </w:rPr>
        <w:t>The proposal summary is limited to 4000 characters (including hidden ones when pasting in from a word processing program). Please avoid special characters or formatting. If you exceed the limit you will know because you will get a 'Validation Error' message.</w:t>
      </w:r>
    </w:p>
    <w:p w14:paraId="7F2EB32B" w14:textId="77777777" w:rsidR="00C66B06" w:rsidRDefault="00C66B06">
      <w:pPr>
        <w:shd w:val="clear" w:color="auto" w:fill="FFFFFF"/>
        <w:divId w:val="1328947481"/>
        <w:rPr>
          <w:rFonts w:ascii="Verdana" w:eastAsia="Times New Roman" w:hAnsi="Verdana"/>
          <w:color w:val="000000"/>
          <w:sz w:val="17"/>
          <w:szCs w:val="17"/>
        </w:rPr>
      </w:pPr>
      <w:r>
        <w:rPr>
          <w:rFonts w:ascii="Verdana" w:eastAsia="Times New Roman" w:hAnsi="Verdana"/>
          <w:color w:val="000000"/>
          <w:sz w:val="17"/>
          <w:szCs w:val="17"/>
        </w:rPr>
        <w:br w:type="textWrapping" w:clear="all"/>
      </w:r>
    </w:p>
    <w:tbl>
      <w:tblPr>
        <w:tblW w:w="5000" w:type="pct"/>
        <w:tblCellSpacing w:w="0" w:type="dxa"/>
        <w:tblCellMar>
          <w:left w:w="0" w:type="dxa"/>
          <w:right w:w="0" w:type="dxa"/>
        </w:tblCellMar>
        <w:tblLook w:val="04A0" w:firstRow="1" w:lastRow="0" w:firstColumn="1" w:lastColumn="0" w:noHBand="0" w:noVBand="1"/>
      </w:tblPr>
      <w:tblGrid>
        <w:gridCol w:w="7955"/>
        <w:gridCol w:w="1405"/>
      </w:tblGrid>
      <w:tr w:rsidR="00C66B06" w14:paraId="6CD090DD" w14:textId="77777777">
        <w:trPr>
          <w:divId w:val="1188761858"/>
          <w:tblCellSpacing w:w="0" w:type="dxa"/>
        </w:trPr>
        <w:tc>
          <w:tcPr>
            <w:tcW w:w="0" w:type="auto"/>
            <w:shd w:val="clear" w:color="auto" w:fill="DDDDDD"/>
            <w:hideMark/>
          </w:tcPr>
          <w:p w14:paraId="3D9C66B1" w14:textId="77777777" w:rsidR="00C66B06" w:rsidRDefault="00C66B06">
            <w:pPr>
              <w:pStyle w:val="subhead1"/>
              <w:spacing w:before="30" w:beforeAutospacing="0" w:after="60" w:afterAutospacing="0"/>
              <w:ind w:left="150" w:right="150"/>
              <w:rPr>
                <w:b/>
                <w:bCs/>
                <w:color w:val="006699"/>
                <w:sz w:val="21"/>
                <w:szCs w:val="21"/>
              </w:rPr>
            </w:pPr>
            <w:r>
              <w:rPr>
                <w:b/>
                <w:bCs/>
                <w:color w:val="006699"/>
                <w:sz w:val="21"/>
                <w:szCs w:val="21"/>
              </w:rPr>
              <w:t>Proposal Summary</w:t>
            </w:r>
          </w:p>
        </w:tc>
        <w:tc>
          <w:tcPr>
            <w:tcW w:w="0" w:type="auto"/>
            <w:shd w:val="clear" w:color="auto" w:fill="DDDDDD"/>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59"/>
            </w:tblGrid>
            <w:tr w:rsidR="00C66B06" w14:paraId="40C2F7DF" w14:textId="77777777">
              <w:trPr>
                <w:tblCellSpacing w:w="0" w:type="dxa"/>
                <w:jc w:val="right"/>
              </w:trPr>
              <w:tc>
                <w:tcPr>
                  <w:tcW w:w="0" w:type="auto"/>
                  <w:vAlign w:val="center"/>
                  <w:hideMark/>
                </w:tcPr>
                <w:p w14:paraId="341C67B2" w14:textId="77777777" w:rsidR="00C66B06" w:rsidRDefault="00C66B06">
                  <w:pPr>
                    <w:rPr>
                      <w:rFonts w:eastAsia="Times New Roman"/>
                      <w:sz w:val="24"/>
                      <w:szCs w:val="24"/>
                    </w:rPr>
                  </w:pPr>
                  <w:hyperlink r:id="rId13" w:tooltip="Edit" w:history="1">
                    <w:r>
                      <w:rPr>
                        <w:rStyle w:val="Hyperlink"/>
                        <w:rFonts w:ascii="Verdana" w:eastAsia="Times New Roman" w:hAnsi="Verdana"/>
                        <w:b/>
                        <w:bCs/>
                        <w:sz w:val="15"/>
                        <w:szCs w:val="15"/>
                        <w:u w:val="none"/>
                        <w:bdr w:val="single" w:sz="6" w:space="1" w:color="888888" w:frame="1"/>
                        <w:shd w:val="clear" w:color="auto" w:fill="999999"/>
                      </w:rPr>
                      <w:t>Edit</w:t>
                    </w:r>
                  </w:hyperlink>
                </w:p>
              </w:tc>
            </w:tr>
          </w:tbl>
          <w:p w14:paraId="12AC088C" w14:textId="77777777" w:rsidR="00C66B06" w:rsidRDefault="00C66B06">
            <w:pPr>
              <w:jc w:val="right"/>
              <w:rPr>
                <w:rFonts w:eastAsia="Times New Roman"/>
              </w:rPr>
            </w:pPr>
          </w:p>
        </w:tc>
      </w:tr>
    </w:tbl>
    <w:p w14:paraId="18525C5C" w14:textId="77777777" w:rsidR="00C66B06" w:rsidRDefault="00C66B06">
      <w:pPr>
        <w:pStyle w:val="main"/>
        <w:shd w:val="clear" w:color="auto" w:fill="FFFFFF"/>
        <w:spacing w:before="150" w:beforeAutospacing="0" w:after="180" w:afterAutospacing="0"/>
        <w:ind w:left="150" w:right="150"/>
        <w:divId w:val="1188761858"/>
        <w:rPr>
          <w:rFonts w:ascii="Verdana" w:hAnsi="Verdana"/>
          <w:color w:val="000000"/>
          <w:sz w:val="17"/>
          <w:szCs w:val="17"/>
        </w:rPr>
      </w:pPr>
      <w:r>
        <w:rPr>
          <w:rFonts w:ascii="Verdana" w:hAnsi="Verdana"/>
          <w:color w:val="000000"/>
          <w:sz w:val="17"/>
          <w:szCs w:val="17"/>
        </w:rPr>
        <w:t xml:space="preserve">The "Chip Ship", which will allow a small craft the size of a paper clip to travel at the 1/4 speed of light faces failure before even being launched. I will go right to the solution. I believe if we launch similiar "Chip Ships" ahead of the one designed to record or investigate other planetary objects we can create a draft such as a draft as when race car drivers are racing and a car is in front of another car, it allows an opening because it is pushing air here on earth creating a non-resitant place therefore gaining acceleration for the vehicle. In space this would still work since instellar dust would be affected by the gravity of the moving objects ahead of the main "Chip Ship". The item would have to be of similiar design in order to be able to keep speed but made of a tougher material. I would also suggest a series of these ahead of the main ship along with slowing down the main ship slightly so that it would prevent it crashing into other "Chip ships" ahead of itself as they would be receiving interstellar dust which would cause it to slow down. </w:t>
      </w:r>
      <w:r>
        <w:rPr>
          <w:rFonts w:ascii="Verdana" w:hAnsi="Verdana"/>
          <w:color w:val="000000"/>
          <w:sz w:val="17"/>
          <w:szCs w:val="17"/>
        </w:rPr>
        <w:lastRenderedPageBreak/>
        <w:t>More simulations need to be done this is one idea out of a few, the others do not seem to be viable at this time.</w:t>
      </w:r>
    </w:p>
    <w:tbl>
      <w:tblPr>
        <w:tblW w:w="5000" w:type="pct"/>
        <w:tblCellSpacing w:w="0" w:type="dxa"/>
        <w:tblCellMar>
          <w:left w:w="0" w:type="dxa"/>
          <w:right w:w="0" w:type="dxa"/>
        </w:tblCellMar>
        <w:tblLook w:val="04A0" w:firstRow="1" w:lastRow="0" w:firstColumn="1" w:lastColumn="0" w:noHBand="0" w:noVBand="1"/>
      </w:tblPr>
      <w:tblGrid>
        <w:gridCol w:w="9360"/>
      </w:tblGrid>
      <w:tr w:rsidR="00C66B06" w14:paraId="2B7586BB" w14:textId="77777777">
        <w:trPr>
          <w:divId w:val="1188761858"/>
          <w:tblCellSpacing w:w="0" w:type="dxa"/>
        </w:trPr>
        <w:tc>
          <w:tcPr>
            <w:tcW w:w="0" w:type="auto"/>
            <w:vAlign w:val="center"/>
            <w:hideMark/>
          </w:tcPr>
          <w:p w14:paraId="2AADE275" w14:textId="77777777" w:rsidR="00C66B06" w:rsidRDefault="00C66B06">
            <w:pPr>
              <w:rPr>
                <w:rFonts w:ascii="Times New Roman" w:eastAsia="Times New Roman" w:hAnsi="Times New Roman"/>
                <w:sz w:val="24"/>
                <w:szCs w:val="24"/>
              </w:rPr>
            </w:pPr>
          </w:p>
          <w:p w14:paraId="6BD55C59" w14:textId="77777777" w:rsidR="00C66B06" w:rsidRDefault="00C66B06">
            <w:pPr>
              <w:rPr>
                <w:rFonts w:eastAsia="Times New Roman"/>
              </w:rPr>
            </w:pPr>
            <w:r>
              <w:rPr>
                <w:rFonts w:eastAsia="Times New Roman"/>
                <w:noProof/>
              </w:rPr>
              <mc:AlternateContent>
                <mc:Choice Requires="wps">
                  <w:drawing>
                    <wp:inline distT="0" distB="0" distL="0" distR="0" wp14:anchorId="109719AB" wp14:editId="0FC05C3D">
                      <wp:extent cx="20116800" cy="1270"/>
                      <wp:effectExtent l="0" t="33655" r="0" b="3873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550AC6" id="Rectangle 1" o:spid="_x0000_s1026" style="width:22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" filled="f">
                      <w10:anchorlock/>
                    </v:rect>
                  </w:pict>
                </mc:Fallback>
              </mc:AlternateContent>
            </w:r>
          </w:p>
          <w:p w14:paraId="7344A4DC" w14:textId="77777777" w:rsidR="00C66B06" w:rsidRDefault="00C66B06">
            <w:pPr>
              <w:rPr>
                <w:rFonts w:eastAsia="Times New Roman"/>
              </w:rPr>
            </w:pPr>
          </w:p>
        </w:tc>
      </w:tr>
      <w:tr w:rsidR="00C66B06" w14:paraId="65A849BD" w14:textId="77777777">
        <w:trPr>
          <w:divId w:val="1188761858"/>
          <w:tblCellSpacing w:w="0" w:type="dxa"/>
        </w:trPr>
        <w:tc>
          <w:tcPr>
            <w:tcW w:w="0" w:type="auto"/>
            <w:vAlign w:val="center"/>
            <w:hideMark/>
          </w:tcPr>
          <w:p w14:paraId="56BE82AF" w14:textId="77777777" w:rsidR="00C66B06" w:rsidRDefault="00C66B06">
            <w:pPr>
              <w:rPr>
                <w:rFonts w:eastAsia="Times New Roman"/>
              </w:rPr>
            </w:pPr>
            <w:hyperlink r:id="rId14" w:tooltip="Okay" w:history="1">
              <w:r>
                <w:rPr>
                  <w:rStyle w:val="Hyperlink"/>
                  <w:rFonts w:ascii="Verdana" w:eastAsia="Times New Roman" w:hAnsi="Verdana"/>
                  <w:b/>
                  <w:bCs/>
                  <w:sz w:val="17"/>
                  <w:szCs w:val="17"/>
                  <w:u w:val="none"/>
                  <w:bdr w:val="single" w:sz="6" w:space="2" w:color="FBB917" w:frame="1"/>
                  <w:shd w:val="clear" w:color="auto" w:fill="F1AD07"/>
                </w:rPr>
                <w:t>OK</w:t>
              </w:r>
            </w:hyperlink>
          </w:p>
        </w:tc>
      </w:tr>
    </w:tbl>
    <w:p w14:paraId="0421D385" w14:textId="77777777" w:rsidR="00C66B06" w:rsidRDefault="00C66B06">
      <w:pPr>
        <w:pStyle w:val="Heading3"/>
        <w:shd w:val="clear" w:color="auto" w:fill="FFFFFF"/>
        <w:spacing w:before="0"/>
        <w:divId w:val="149759443"/>
        <w:rPr>
          <w:rFonts w:ascii="Verdana" w:eastAsia="Times New Roman" w:hAnsi="Verdana"/>
          <w:color w:val="666666"/>
          <w:sz w:val="18"/>
          <w:szCs w:val="18"/>
        </w:rPr>
      </w:pPr>
      <w:r>
        <w:rPr>
          <w:rFonts w:ascii="Verdana" w:eastAsia="Times New Roman" w:hAnsi="Verdana"/>
          <w:color w:val="666666"/>
          <w:sz w:val="18"/>
          <w:szCs w:val="18"/>
        </w:rPr>
        <w:t>Proposals/NOIs</w:t>
      </w:r>
    </w:p>
    <w:p w14:paraId="20BC5276" w14:textId="77777777" w:rsidR="00C66B06" w:rsidRDefault="00C66B06" w:rsidP="00C66B06">
      <w:pPr>
        <w:numPr>
          <w:ilvl w:val="0"/>
          <w:numId w:val="4"/>
        </w:numPr>
        <w:shd w:val="clear" w:color="auto" w:fill="FFFFFF"/>
        <w:spacing w:before="60" w:after="60" w:line="240" w:lineRule="auto"/>
        <w:ind w:left="0"/>
        <w:divId w:val="149759443"/>
        <w:rPr>
          <w:rFonts w:ascii="Verdana" w:eastAsia="Times New Roman" w:hAnsi="Verdana"/>
          <w:b/>
          <w:bCs/>
          <w:color w:val="000000"/>
          <w:sz w:val="15"/>
          <w:szCs w:val="15"/>
        </w:rPr>
      </w:pPr>
      <w:hyperlink r:id="rId15" w:history="1">
        <w:r>
          <w:rPr>
            <w:rStyle w:val="Hyperlink"/>
            <w:rFonts w:ascii="Verdana" w:eastAsia="Times New Roman" w:hAnsi="Verdana"/>
            <w:b/>
            <w:bCs/>
            <w:color w:val="666666"/>
            <w:sz w:val="15"/>
            <w:szCs w:val="15"/>
            <w:u w:val="none"/>
            <w:shd w:val="clear" w:color="auto" w:fill="FFFFFF"/>
          </w:rPr>
          <w:t>Unsubmitted Proposals/NOIs</w:t>
        </w:r>
      </w:hyperlink>
    </w:p>
    <w:p w14:paraId="73B434BB" w14:textId="77777777" w:rsidR="00C66B06" w:rsidRDefault="00C66B06" w:rsidP="00C66B06">
      <w:pPr>
        <w:numPr>
          <w:ilvl w:val="0"/>
          <w:numId w:val="4"/>
        </w:numPr>
        <w:shd w:val="clear" w:color="auto" w:fill="FFFFFF"/>
        <w:spacing w:before="60" w:after="60" w:line="240" w:lineRule="auto"/>
        <w:ind w:left="0"/>
        <w:divId w:val="149759443"/>
        <w:rPr>
          <w:rFonts w:ascii="Verdana" w:eastAsia="Times New Roman" w:hAnsi="Verdana"/>
          <w:b/>
          <w:bCs/>
          <w:color w:val="000000"/>
          <w:sz w:val="15"/>
          <w:szCs w:val="15"/>
        </w:rPr>
      </w:pPr>
      <w:hyperlink r:id="rId16" w:history="1">
        <w:r>
          <w:rPr>
            <w:rStyle w:val="Hyperlink"/>
            <w:rFonts w:ascii="Verdana" w:eastAsia="Times New Roman" w:hAnsi="Verdana"/>
            <w:b/>
            <w:bCs/>
            <w:color w:val="666666"/>
            <w:sz w:val="15"/>
            <w:szCs w:val="15"/>
            <w:u w:val="none"/>
            <w:shd w:val="clear" w:color="auto" w:fill="FFFFFF"/>
          </w:rPr>
          <w:t>Submitted Proposals/NOIs</w:t>
        </w:r>
      </w:hyperlink>
    </w:p>
    <w:p w14:paraId="6357EF27" w14:textId="77777777" w:rsidR="00C66B06" w:rsidRDefault="00C66B06">
      <w:pPr>
        <w:pStyle w:val="Heading3"/>
        <w:shd w:val="clear" w:color="auto" w:fill="FFFFFF"/>
        <w:spacing w:before="0"/>
        <w:divId w:val="149759443"/>
        <w:rPr>
          <w:rFonts w:ascii="Verdana" w:eastAsia="Times New Roman" w:hAnsi="Verdana"/>
          <w:b/>
          <w:bCs/>
          <w:color w:val="666666"/>
          <w:sz w:val="18"/>
          <w:szCs w:val="18"/>
        </w:rPr>
      </w:pPr>
      <w:r>
        <w:rPr>
          <w:rFonts w:ascii="Verdana" w:eastAsia="Times New Roman" w:hAnsi="Verdana"/>
          <w:color w:val="666666"/>
          <w:sz w:val="18"/>
          <w:szCs w:val="18"/>
        </w:rPr>
        <w:t>View Proposal</w:t>
      </w:r>
    </w:p>
    <w:p w14:paraId="3F7EA9DF" w14:textId="77777777" w:rsidR="00C66B06" w:rsidRDefault="00C66B06" w:rsidP="00C66B06">
      <w:pPr>
        <w:numPr>
          <w:ilvl w:val="0"/>
          <w:numId w:val="5"/>
        </w:numPr>
        <w:shd w:val="clear" w:color="auto" w:fill="FFFFFF"/>
        <w:spacing w:before="60" w:after="60" w:line="240" w:lineRule="auto"/>
        <w:ind w:left="0"/>
        <w:divId w:val="149759443"/>
        <w:rPr>
          <w:rFonts w:ascii="Verdana" w:eastAsia="Times New Roman" w:hAnsi="Verdana"/>
          <w:b/>
          <w:bCs/>
          <w:color w:val="000000"/>
          <w:sz w:val="15"/>
          <w:szCs w:val="15"/>
        </w:rPr>
      </w:pPr>
      <w:hyperlink r:id="rId17" w:history="1">
        <w:r>
          <w:rPr>
            <w:rStyle w:val="Hyperlink"/>
            <w:rFonts w:ascii="Verdana" w:eastAsia="Times New Roman" w:hAnsi="Verdana"/>
            <w:b/>
            <w:bCs/>
            <w:color w:val="666666"/>
            <w:sz w:val="15"/>
            <w:szCs w:val="15"/>
            <w:u w:val="none"/>
            <w:shd w:val="clear" w:color="auto" w:fill="FFFFFF"/>
          </w:rPr>
          <w:t>Proposal Information</w:t>
        </w:r>
      </w:hyperlink>
    </w:p>
    <w:p w14:paraId="7947AFC4" w14:textId="77777777" w:rsidR="00C66B06" w:rsidRDefault="00C66B06">
      <w:pPr>
        <w:pStyle w:val="Heading3"/>
        <w:shd w:val="clear" w:color="auto" w:fill="FFFFFF"/>
        <w:spacing w:before="0"/>
        <w:divId w:val="149759443"/>
        <w:rPr>
          <w:rFonts w:ascii="Verdana" w:eastAsia="Times New Roman" w:hAnsi="Verdana"/>
          <w:b/>
          <w:bCs/>
          <w:color w:val="666666"/>
          <w:sz w:val="18"/>
          <w:szCs w:val="18"/>
        </w:rPr>
      </w:pPr>
      <w:r>
        <w:rPr>
          <w:rFonts w:ascii="Verdana" w:eastAsia="Times New Roman" w:hAnsi="Verdana"/>
          <w:color w:val="666666"/>
          <w:sz w:val="18"/>
          <w:szCs w:val="18"/>
        </w:rPr>
        <w:t>Cover Page Elements</w:t>
      </w:r>
    </w:p>
    <w:p w14:paraId="4E2EF7A6" w14:textId="77777777" w:rsidR="00C66B06" w:rsidRDefault="00C66B06" w:rsidP="00C66B06">
      <w:pPr>
        <w:numPr>
          <w:ilvl w:val="0"/>
          <w:numId w:val="6"/>
        </w:numPr>
        <w:shd w:val="clear" w:color="auto" w:fill="FFFFFF"/>
        <w:spacing w:before="60" w:after="60" w:line="240" w:lineRule="auto"/>
        <w:ind w:left="0"/>
        <w:divId w:val="149759443"/>
        <w:rPr>
          <w:rFonts w:ascii="Verdana" w:eastAsia="Times New Roman" w:hAnsi="Verdana"/>
          <w:b/>
          <w:bCs/>
          <w:color w:val="000000"/>
          <w:sz w:val="15"/>
          <w:szCs w:val="15"/>
        </w:rPr>
      </w:pPr>
      <w:hyperlink r:id="rId18" w:history="1">
        <w:r>
          <w:rPr>
            <w:rStyle w:val="Hyperlink"/>
            <w:rFonts w:ascii="Verdana" w:eastAsia="Times New Roman" w:hAnsi="Verdana"/>
            <w:b/>
            <w:bCs/>
            <w:color w:val="666666"/>
            <w:sz w:val="15"/>
            <w:szCs w:val="15"/>
            <w:u w:val="none"/>
            <w:shd w:val="clear" w:color="auto" w:fill="FFFFFF"/>
          </w:rPr>
          <w:t>Proposal Summary</w:t>
        </w:r>
      </w:hyperlink>
    </w:p>
    <w:p w14:paraId="7ADF8879" w14:textId="77777777" w:rsidR="00C66B06" w:rsidRDefault="00C66B06" w:rsidP="00C66B06">
      <w:pPr>
        <w:numPr>
          <w:ilvl w:val="0"/>
          <w:numId w:val="6"/>
        </w:numPr>
        <w:shd w:val="clear" w:color="auto" w:fill="FFFFFF"/>
        <w:spacing w:before="60" w:after="60" w:line="240" w:lineRule="auto"/>
        <w:ind w:left="0"/>
        <w:divId w:val="149759443"/>
        <w:rPr>
          <w:rFonts w:ascii="Verdana" w:eastAsia="Times New Roman" w:hAnsi="Verdana"/>
          <w:b/>
          <w:bCs/>
          <w:color w:val="000000"/>
          <w:sz w:val="15"/>
          <w:szCs w:val="15"/>
        </w:rPr>
      </w:pPr>
      <w:hyperlink r:id="rId19" w:history="1">
        <w:r>
          <w:rPr>
            <w:rStyle w:val="Hyperlink"/>
            <w:rFonts w:ascii="Verdana" w:eastAsia="Times New Roman" w:hAnsi="Verdana"/>
            <w:b/>
            <w:bCs/>
            <w:color w:val="666666"/>
            <w:sz w:val="15"/>
            <w:szCs w:val="15"/>
            <w:u w:val="none"/>
            <w:shd w:val="clear" w:color="auto" w:fill="FFFFFF"/>
          </w:rPr>
          <w:t>Business Data</w:t>
        </w:r>
      </w:hyperlink>
    </w:p>
    <w:p w14:paraId="6C837CBF" w14:textId="77777777" w:rsidR="00C66B06" w:rsidRDefault="00C66B06" w:rsidP="00C66B06">
      <w:pPr>
        <w:numPr>
          <w:ilvl w:val="0"/>
          <w:numId w:val="6"/>
        </w:numPr>
        <w:shd w:val="clear" w:color="auto" w:fill="FFFFFF"/>
        <w:spacing w:before="60" w:after="60" w:line="240" w:lineRule="auto"/>
        <w:ind w:left="0"/>
        <w:divId w:val="149759443"/>
        <w:rPr>
          <w:rFonts w:ascii="Verdana" w:eastAsia="Times New Roman" w:hAnsi="Verdana"/>
          <w:b/>
          <w:bCs/>
          <w:color w:val="000000"/>
          <w:sz w:val="15"/>
          <w:szCs w:val="15"/>
        </w:rPr>
      </w:pPr>
      <w:hyperlink r:id="rId20" w:history="1">
        <w:r>
          <w:rPr>
            <w:rStyle w:val="Hyperlink"/>
            <w:rFonts w:ascii="Verdana" w:eastAsia="Times New Roman" w:hAnsi="Verdana"/>
            <w:b/>
            <w:bCs/>
            <w:color w:val="666666"/>
            <w:sz w:val="15"/>
            <w:szCs w:val="15"/>
            <w:u w:val="none"/>
            <w:shd w:val="clear" w:color="auto" w:fill="FFFFFF"/>
          </w:rPr>
          <w:t>Budget</w:t>
        </w:r>
      </w:hyperlink>
    </w:p>
    <w:p w14:paraId="0B558FB8" w14:textId="77777777" w:rsidR="00C66B06" w:rsidRDefault="00C66B06" w:rsidP="00C66B06">
      <w:pPr>
        <w:numPr>
          <w:ilvl w:val="0"/>
          <w:numId w:val="6"/>
        </w:numPr>
        <w:shd w:val="clear" w:color="auto" w:fill="FFFFFF"/>
        <w:spacing w:before="60" w:after="60" w:line="240" w:lineRule="auto"/>
        <w:ind w:left="0"/>
        <w:divId w:val="149759443"/>
        <w:rPr>
          <w:rFonts w:ascii="Verdana" w:eastAsia="Times New Roman" w:hAnsi="Verdana"/>
          <w:b/>
          <w:bCs/>
          <w:color w:val="000000"/>
          <w:sz w:val="15"/>
          <w:szCs w:val="15"/>
        </w:rPr>
      </w:pPr>
      <w:hyperlink r:id="rId21" w:history="1">
        <w:r>
          <w:rPr>
            <w:rStyle w:val="Hyperlink"/>
            <w:rFonts w:ascii="Verdana" w:eastAsia="Times New Roman" w:hAnsi="Verdana"/>
            <w:b/>
            <w:bCs/>
            <w:color w:val="666666"/>
            <w:sz w:val="15"/>
            <w:szCs w:val="15"/>
            <w:u w:val="none"/>
            <w:shd w:val="clear" w:color="auto" w:fill="FFFFFF"/>
          </w:rPr>
          <w:t>Program Specific Data</w:t>
        </w:r>
      </w:hyperlink>
    </w:p>
    <w:p w14:paraId="6C7741B6" w14:textId="77777777" w:rsidR="00C66B06" w:rsidRDefault="00C66B06" w:rsidP="00C66B06">
      <w:pPr>
        <w:numPr>
          <w:ilvl w:val="0"/>
          <w:numId w:val="6"/>
        </w:numPr>
        <w:shd w:val="clear" w:color="auto" w:fill="FFFFFF"/>
        <w:spacing w:before="60" w:after="60" w:line="240" w:lineRule="auto"/>
        <w:ind w:left="0"/>
        <w:divId w:val="149759443"/>
        <w:rPr>
          <w:rFonts w:ascii="Verdana" w:eastAsia="Times New Roman" w:hAnsi="Verdana"/>
          <w:b/>
          <w:bCs/>
          <w:color w:val="000000"/>
          <w:sz w:val="15"/>
          <w:szCs w:val="15"/>
        </w:rPr>
      </w:pPr>
      <w:hyperlink r:id="rId22" w:history="1">
        <w:r>
          <w:rPr>
            <w:rStyle w:val="Hyperlink"/>
            <w:rFonts w:ascii="Verdana" w:eastAsia="Times New Roman" w:hAnsi="Verdana"/>
            <w:b/>
            <w:bCs/>
            <w:color w:val="666666"/>
            <w:sz w:val="15"/>
            <w:szCs w:val="15"/>
            <w:u w:val="none"/>
            <w:shd w:val="clear" w:color="auto" w:fill="FFFFFF"/>
          </w:rPr>
          <w:t>Proposal Team</w:t>
        </w:r>
      </w:hyperlink>
    </w:p>
    <w:p w14:paraId="3620C1FA" w14:textId="77777777" w:rsidR="00C66B06" w:rsidRDefault="00C66B06">
      <w:pPr>
        <w:numPr>
          <w:ilvl w:val="0"/>
          <w:numId w:val="7"/>
        </w:numPr>
        <w:shd w:val="clear" w:color="auto" w:fill="CCCCCC"/>
        <w:spacing w:before="100" w:beforeAutospacing="1" w:after="100" w:afterAutospacing="1" w:line="225" w:lineRule="atLeast"/>
        <w:ind w:left="0"/>
        <w:divId w:val="798646025"/>
        <w:rPr>
          <w:rFonts w:ascii="Verdana" w:eastAsia="Times New Roman" w:hAnsi="Verdana"/>
          <w:color w:val="000000"/>
          <w:sz w:val="15"/>
          <w:szCs w:val="15"/>
        </w:rPr>
      </w:pPr>
      <w:r>
        <w:rPr>
          <w:rFonts w:ascii="Verdana" w:eastAsia="Times New Roman" w:hAnsi="Verdana"/>
          <w:color w:val="000000"/>
          <w:sz w:val="15"/>
          <w:szCs w:val="15"/>
        </w:rPr>
        <w:t>Curator: NASA Research and Education Support Services</w:t>
      </w:r>
    </w:p>
    <w:p w14:paraId="21BE6C2A" w14:textId="77777777" w:rsidR="00C66B06" w:rsidRDefault="00C66B06">
      <w:pPr>
        <w:numPr>
          <w:ilvl w:val="0"/>
          <w:numId w:val="7"/>
        </w:numPr>
        <w:shd w:val="clear" w:color="auto" w:fill="CCCCCC"/>
        <w:spacing w:before="100" w:beforeAutospacing="1" w:after="100" w:afterAutospacing="1" w:line="225" w:lineRule="atLeast"/>
        <w:ind w:left="0"/>
        <w:divId w:val="798646025"/>
        <w:rPr>
          <w:rFonts w:ascii="Verdana" w:eastAsia="Times New Roman" w:hAnsi="Verdana"/>
          <w:color w:val="000000"/>
          <w:sz w:val="15"/>
          <w:szCs w:val="15"/>
        </w:rPr>
      </w:pPr>
      <w:r>
        <w:rPr>
          <w:rFonts w:ascii="Verdana" w:eastAsia="Times New Roman" w:hAnsi="Verdana"/>
          <w:color w:val="000000"/>
          <w:sz w:val="15"/>
          <w:szCs w:val="15"/>
        </w:rPr>
        <w:t>NASA Official:</w:t>
      </w:r>
      <w:r>
        <w:rPr>
          <w:rStyle w:val="apple-converted-space"/>
          <w:rFonts w:ascii="Verdana" w:eastAsia="Times New Roman" w:hAnsi="Verdana"/>
          <w:color w:val="000000"/>
          <w:sz w:val="15"/>
          <w:szCs w:val="15"/>
        </w:rPr>
        <w:t> </w:t>
      </w:r>
      <w:hyperlink r:id="rId23" w:tooltip="NASA Official" w:history="1">
        <w:r>
          <w:rPr>
            <w:rStyle w:val="Hyperlink"/>
            <w:rFonts w:ascii="Verdana" w:eastAsia="Times New Roman" w:hAnsi="Verdana"/>
            <w:color w:val="0066CC"/>
            <w:sz w:val="15"/>
            <w:szCs w:val="15"/>
          </w:rPr>
          <w:t>Roger L. Sachse</w:t>
        </w:r>
      </w:hyperlink>
    </w:p>
    <w:p w14:paraId="214840A8" w14:textId="77777777" w:rsidR="00C66B06" w:rsidRDefault="00C66B06">
      <w:pPr>
        <w:numPr>
          <w:ilvl w:val="0"/>
          <w:numId w:val="7"/>
        </w:numPr>
        <w:shd w:val="clear" w:color="auto" w:fill="CCCCCC"/>
        <w:spacing w:before="100" w:beforeAutospacing="1" w:after="100" w:afterAutospacing="1" w:line="225" w:lineRule="atLeast"/>
        <w:ind w:left="0"/>
        <w:divId w:val="798646025"/>
        <w:rPr>
          <w:rFonts w:ascii="Verdana" w:eastAsia="Times New Roman" w:hAnsi="Verdana"/>
          <w:color w:val="000000"/>
          <w:sz w:val="15"/>
          <w:szCs w:val="15"/>
        </w:rPr>
      </w:pPr>
      <w:hyperlink r:id="rId24" w:tgtFrame="_blank" w:tooltip="NASA Web Privacy Policy and Important Notices" w:history="1">
        <w:r>
          <w:rPr>
            <w:rStyle w:val="Hyperlink"/>
            <w:rFonts w:ascii="Verdana" w:eastAsia="Times New Roman" w:hAnsi="Verdana"/>
            <w:color w:val="0066CC"/>
            <w:sz w:val="15"/>
            <w:szCs w:val="15"/>
          </w:rPr>
          <w:t>NASA Web Privacy Policy and Important Notices</w:t>
        </w:r>
      </w:hyperlink>
    </w:p>
    <w:p w14:paraId="6BE525C0" w14:textId="77777777" w:rsidR="00C66B06" w:rsidRDefault="00C66B06">
      <w:pPr>
        <w:numPr>
          <w:ilvl w:val="0"/>
          <w:numId w:val="7"/>
        </w:numPr>
        <w:shd w:val="clear" w:color="auto" w:fill="CCCCCC"/>
        <w:spacing w:before="100" w:beforeAutospacing="1" w:after="100" w:afterAutospacing="1" w:line="225" w:lineRule="atLeast"/>
        <w:ind w:left="0"/>
        <w:divId w:val="798646025"/>
        <w:rPr>
          <w:rFonts w:ascii="Verdana" w:eastAsia="Times New Roman" w:hAnsi="Verdana"/>
          <w:color w:val="000000"/>
          <w:sz w:val="15"/>
          <w:szCs w:val="15"/>
        </w:rPr>
      </w:pPr>
      <w:hyperlink r:id="rId25" w:tooltip="Contact Us" w:history="1">
        <w:r>
          <w:rPr>
            <w:rStyle w:val="Hyperlink"/>
            <w:rFonts w:ascii="Verdana" w:eastAsia="Times New Roman" w:hAnsi="Verdana"/>
            <w:color w:val="0066CC"/>
            <w:sz w:val="15"/>
            <w:szCs w:val="15"/>
          </w:rPr>
          <w:t>Website Comments / Technical Issues</w:t>
        </w:r>
      </w:hyperlink>
    </w:p>
    <w:p w14:paraId="50E623D8" w14:textId="77777777" w:rsidR="00C66B06" w:rsidRDefault="00C66B06">
      <w:pPr>
        <w:shd w:val="clear" w:color="auto" w:fill="CCCCCC"/>
        <w:spacing w:after="0" w:line="240" w:lineRule="auto"/>
        <w:divId w:val="710492809"/>
        <w:rPr>
          <w:rFonts w:ascii="Verdana" w:eastAsia="Times New Roman" w:hAnsi="Verdana"/>
          <w:color w:val="000000"/>
          <w:sz w:val="27"/>
          <w:szCs w:val="27"/>
        </w:rPr>
      </w:pPr>
      <w:hyperlink r:id="rId26" w:tgtFrame="_blank" w:tooltip="Use this link to download Adobe Reader. Opens in new window." w:history="1">
        <w:r>
          <w:rPr>
            <w:rStyle w:val="Hyperlink"/>
            <w:rFonts w:ascii="Verdana" w:eastAsia="Times New Roman" w:hAnsi="Verdana"/>
            <w:color w:val="0066CC"/>
            <w:sz w:val="15"/>
            <w:szCs w:val="15"/>
          </w:rPr>
          <w:t>Download Adobe Reader</w:t>
        </w:r>
      </w:hyperlink>
    </w:p>
    <w:p w14:paraId="27FA014B" w14:textId="77777777" w:rsidR="00C66B06" w:rsidRDefault="00C66B06">
      <w:bookmarkStart w:id="0" w:name="_GoBack"/>
      <w:bookmarkEnd w:id="0"/>
    </w:p>
    <w:sectPr w:rsidR="00C66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E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545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27A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E11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D31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43F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60C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06"/>
    <w:rsid w:val="00C6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4620B"/>
  <w15:chartTrackingRefBased/>
  <w15:docId w15:val="{3407FC69-6CD3-8746-B544-A348C530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66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66B0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C66B06"/>
    <w:rPr>
      <w:color w:val="0000FF"/>
      <w:u w:val="single"/>
    </w:rPr>
  </w:style>
  <w:style w:type="paragraph" w:customStyle="1" w:styleId="title">
    <w:name w:val="title"/>
    <w:basedOn w:val="Normal"/>
    <w:rsid w:val="00C66B06"/>
    <w:pPr>
      <w:spacing w:before="100" w:beforeAutospacing="1" w:after="100" w:afterAutospacing="1" w:line="240" w:lineRule="auto"/>
    </w:pPr>
    <w:rPr>
      <w:rFonts w:ascii="Times New Roman" w:hAnsi="Times New Roman" w:cs="Times New Roman"/>
      <w:sz w:val="24"/>
      <w:szCs w:val="24"/>
    </w:rPr>
  </w:style>
  <w:style w:type="paragraph" w:customStyle="1" w:styleId="subhead1">
    <w:name w:val="subhead1"/>
    <w:basedOn w:val="Normal"/>
    <w:rsid w:val="00C66B06"/>
    <w:pPr>
      <w:spacing w:before="100" w:beforeAutospacing="1" w:after="100" w:afterAutospacing="1" w:line="240" w:lineRule="auto"/>
    </w:pPr>
    <w:rPr>
      <w:rFonts w:ascii="Times New Roman" w:hAnsi="Times New Roman" w:cs="Times New Roman"/>
      <w:sz w:val="24"/>
      <w:szCs w:val="24"/>
    </w:rPr>
  </w:style>
  <w:style w:type="character" w:customStyle="1" w:styleId="subhead3">
    <w:name w:val="subhead3"/>
    <w:basedOn w:val="DefaultParagraphFont"/>
    <w:rsid w:val="00C66B06"/>
  </w:style>
  <w:style w:type="character" w:customStyle="1" w:styleId="apple-converted-space">
    <w:name w:val="apple-converted-space"/>
    <w:basedOn w:val="DefaultParagraphFont"/>
    <w:rsid w:val="00C66B06"/>
  </w:style>
  <w:style w:type="paragraph" w:styleId="NormalWeb">
    <w:name w:val="Normal (Web)"/>
    <w:basedOn w:val="Normal"/>
    <w:uiPriority w:val="99"/>
    <w:semiHidden/>
    <w:unhideWhenUsed/>
    <w:rsid w:val="00C66B06"/>
    <w:pPr>
      <w:spacing w:before="100" w:beforeAutospacing="1" w:after="100" w:afterAutospacing="1" w:line="240" w:lineRule="auto"/>
    </w:pPr>
    <w:rPr>
      <w:rFonts w:ascii="Times New Roman" w:hAnsi="Times New Roman" w:cs="Times New Roman"/>
      <w:sz w:val="24"/>
      <w:szCs w:val="24"/>
    </w:rPr>
  </w:style>
  <w:style w:type="paragraph" w:customStyle="1" w:styleId="main">
    <w:name w:val="main"/>
    <w:basedOn w:val="Normal"/>
    <w:rsid w:val="00C66B0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66024">
      <w:marLeft w:val="0"/>
      <w:marRight w:val="0"/>
      <w:marTop w:val="0"/>
      <w:marBottom w:val="0"/>
      <w:divBdr>
        <w:top w:val="none" w:sz="0" w:space="0" w:color="auto"/>
        <w:left w:val="none" w:sz="0" w:space="0" w:color="auto"/>
        <w:bottom w:val="none" w:sz="0" w:space="0" w:color="auto"/>
        <w:right w:val="none" w:sz="0" w:space="0" w:color="auto"/>
      </w:divBdr>
      <w:divsChild>
        <w:div w:id="1983076018">
          <w:marLeft w:val="0"/>
          <w:marRight w:val="0"/>
          <w:marTop w:val="0"/>
          <w:marBottom w:val="0"/>
          <w:divBdr>
            <w:top w:val="none" w:sz="0" w:space="0" w:color="auto"/>
            <w:left w:val="none" w:sz="0" w:space="0" w:color="auto"/>
            <w:bottom w:val="none" w:sz="0" w:space="0" w:color="auto"/>
            <w:right w:val="none" w:sz="0" w:space="0" w:color="auto"/>
          </w:divBdr>
          <w:divsChild>
            <w:div w:id="798646025">
              <w:marLeft w:val="0"/>
              <w:marRight w:val="0"/>
              <w:marTop w:val="525"/>
              <w:marBottom w:val="0"/>
              <w:divBdr>
                <w:top w:val="none" w:sz="0" w:space="0" w:color="auto"/>
                <w:left w:val="none" w:sz="0" w:space="0" w:color="auto"/>
                <w:bottom w:val="none" w:sz="0" w:space="0" w:color="auto"/>
                <w:right w:val="none" w:sz="0" w:space="0" w:color="auto"/>
              </w:divBdr>
              <w:divsChild>
                <w:div w:id="710492809">
                  <w:marLeft w:val="0"/>
                  <w:marRight w:val="180"/>
                  <w:marTop w:val="525"/>
                  <w:marBottom w:val="0"/>
                  <w:divBdr>
                    <w:top w:val="none" w:sz="0" w:space="0" w:color="auto"/>
                    <w:left w:val="none" w:sz="0" w:space="0" w:color="auto"/>
                    <w:bottom w:val="none" w:sz="0" w:space="0" w:color="auto"/>
                    <w:right w:val="none" w:sz="0" w:space="0" w:color="auto"/>
                  </w:divBdr>
                </w:div>
              </w:divsChild>
            </w:div>
          </w:divsChild>
        </w:div>
      </w:divsChild>
    </w:div>
    <w:div w:id="866138600">
      <w:marLeft w:val="0"/>
      <w:marRight w:val="0"/>
      <w:marTop w:val="0"/>
      <w:marBottom w:val="0"/>
      <w:divBdr>
        <w:top w:val="none" w:sz="0" w:space="0" w:color="auto"/>
        <w:left w:val="none" w:sz="0" w:space="0" w:color="auto"/>
        <w:bottom w:val="none" w:sz="0" w:space="0" w:color="auto"/>
        <w:right w:val="none" w:sz="0" w:space="0" w:color="auto"/>
      </w:divBdr>
      <w:divsChild>
        <w:div w:id="1905021415">
          <w:marLeft w:val="0"/>
          <w:marRight w:val="0"/>
          <w:marTop w:val="0"/>
          <w:marBottom w:val="0"/>
          <w:divBdr>
            <w:top w:val="none" w:sz="0" w:space="0" w:color="auto"/>
            <w:left w:val="none" w:sz="0" w:space="0" w:color="auto"/>
            <w:bottom w:val="none" w:sz="0" w:space="0" w:color="auto"/>
            <w:right w:val="none" w:sz="0" w:space="0" w:color="auto"/>
          </w:divBdr>
          <w:divsChild>
            <w:div w:id="7200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9587">
      <w:marLeft w:val="0"/>
      <w:marRight w:val="0"/>
      <w:marTop w:val="0"/>
      <w:marBottom w:val="0"/>
      <w:divBdr>
        <w:top w:val="none" w:sz="0" w:space="0" w:color="auto"/>
        <w:left w:val="none" w:sz="0" w:space="0" w:color="auto"/>
        <w:bottom w:val="none" w:sz="0" w:space="0" w:color="auto"/>
        <w:right w:val="none" w:sz="0" w:space="0" w:color="auto"/>
      </w:divBdr>
      <w:divsChild>
        <w:div w:id="1460536063">
          <w:marLeft w:val="0"/>
          <w:marRight w:val="0"/>
          <w:marTop w:val="0"/>
          <w:marBottom w:val="0"/>
          <w:divBdr>
            <w:top w:val="none" w:sz="0" w:space="0" w:color="auto"/>
            <w:left w:val="none" w:sz="0" w:space="0" w:color="auto"/>
            <w:bottom w:val="none" w:sz="0" w:space="0" w:color="auto"/>
            <w:right w:val="none" w:sz="0" w:space="0" w:color="auto"/>
          </w:divBdr>
          <w:divsChild>
            <w:div w:id="1940480183">
              <w:marLeft w:val="0"/>
              <w:marRight w:val="0"/>
              <w:marTop w:val="225"/>
              <w:marBottom w:val="0"/>
              <w:divBdr>
                <w:top w:val="none" w:sz="0" w:space="0" w:color="auto"/>
                <w:left w:val="none" w:sz="0" w:space="0" w:color="auto"/>
                <w:bottom w:val="none" w:sz="0" w:space="0" w:color="auto"/>
                <w:right w:val="none" w:sz="0" w:space="0" w:color="auto"/>
              </w:divBdr>
              <w:divsChild>
                <w:div w:id="125903167">
                  <w:marLeft w:val="2550"/>
                  <w:marRight w:val="0"/>
                  <w:marTop w:val="0"/>
                  <w:marBottom w:val="0"/>
                  <w:divBdr>
                    <w:top w:val="none" w:sz="0" w:space="0" w:color="auto"/>
                    <w:left w:val="none" w:sz="0" w:space="0" w:color="auto"/>
                    <w:bottom w:val="none" w:sz="0" w:space="0" w:color="auto"/>
                    <w:right w:val="none" w:sz="0" w:space="0" w:color="auto"/>
                  </w:divBdr>
                  <w:divsChild>
                    <w:div w:id="1188761858">
                      <w:marLeft w:val="150"/>
                      <w:marRight w:val="225"/>
                      <w:marTop w:val="0"/>
                      <w:marBottom w:val="150"/>
                      <w:divBdr>
                        <w:top w:val="none" w:sz="0" w:space="0" w:color="auto"/>
                        <w:left w:val="none" w:sz="0" w:space="0" w:color="auto"/>
                        <w:bottom w:val="none" w:sz="0" w:space="0" w:color="auto"/>
                        <w:right w:val="none" w:sz="0" w:space="0" w:color="auto"/>
                      </w:divBdr>
                      <w:divsChild>
                        <w:div w:id="1328947481">
                          <w:marLeft w:val="0"/>
                          <w:marRight w:val="0"/>
                          <w:marTop w:val="0"/>
                          <w:marBottom w:val="0"/>
                          <w:divBdr>
                            <w:top w:val="none" w:sz="0" w:space="0" w:color="auto"/>
                            <w:left w:val="none" w:sz="0" w:space="0" w:color="auto"/>
                            <w:bottom w:val="none" w:sz="0" w:space="0" w:color="auto"/>
                            <w:right w:val="none" w:sz="0" w:space="0" w:color="auto"/>
                          </w:divBdr>
                          <w:divsChild>
                            <w:div w:id="4670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79063">
              <w:marLeft w:val="0"/>
              <w:marRight w:val="0"/>
              <w:marTop w:val="0"/>
              <w:marBottom w:val="0"/>
              <w:divBdr>
                <w:top w:val="none" w:sz="0" w:space="0" w:color="auto"/>
                <w:left w:val="none" w:sz="0" w:space="0" w:color="auto"/>
                <w:bottom w:val="none" w:sz="0" w:space="0" w:color="auto"/>
                <w:right w:val="none" w:sz="0" w:space="0" w:color="auto"/>
              </w:divBdr>
              <w:divsChild>
                <w:div w:id="870723575">
                  <w:marLeft w:val="-15000"/>
                  <w:marRight w:val="0"/>
                  <w:marTop w:val="225"/>
                  <w:marBottom w:val="0"/>
                  <w:divBdr>
                    <w:top w:val="none" w:sz="0" w:space="0" w:color="auto"/>
                    <w:left w:val="none" w:sz="0" w:space="0" w:color="auto"/>
                    <w:bottom w:val="none" w:sz="0" w:space="0" w:color="auto"/>
                    <w:right w:val="none" w:sz="0" w:space="0" w:color="auto"/>
                  </w:divBdr>
                  <w:divsChild>
                    <w:div w:id="14975944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0839359">
      <w:marLeft w:val="0"/>
      <w:marRight w:val="0"/>
      <w:marTop w:val="0"/>
      <w:marBottom w:val="0"/>
      <w:divBdr>
        <w:top w:val="none" w:sz="0" w:space="0" w:color="auto"/>
        <w:left w:val="none" w:sz="0" w:space="0" w:color="auto"/>
        <w:bottom w:val="none" w:sz="0" w:space="0" w:color="auto"/>
        <w:right w:val="none" w:sz="0" w:space="0" w:color="auto"/>
      </w:divBdr>
      <w:divsChild>
        <w:div w:id="686517505">
          <w:marLeft w:val="0"/>
          <w:marRight w:val="0"/>
          <w:marTop w:val="0"/>
          <w:marBottom w:val="0"/>
          <w:divBdr>
            <w:top w:val="none" w:sz="0" w:space="0" w:color="auto"/>
            <w:left w:val="none" w:sz="0" w:space="0" w:color="auto"/>
            <w:bottom w:val="none" w:sz="0" w:space="0" w:color="auto"/>
            <w:right w:val="none" w:sz="0" w:space="0" w:color="auto"/>
          </w:divBdr>
          <w:divsChild>
            <w:div w:id="348458042">
              <w:marLeft w:val="0"/>
              <w:marRight w:val="0"/>
              <w:marTop w:val="0"/>
              <w:marBottom w:val="0"/>
              <w:divBdr>
                <w:top w:val="none" w:sz="0" w:space="0" w:color="auto"/>
                <w:left w:val="none" w:sz="0" w:space="0" w:color="auto"/>
                <w:bottom w:val="none" w:sz="0" w:space="0" w:color="auto"/>
                <w:right w:val="none" w:sz="0" w:space="0" w:color="auto"/>
              </w:divBdr>
              <w:divsChild>
                <w:div w:id="1226835342">
                  <w:marLeft w:val="0"/>
                  <w:marRight w:val="0"/>
                  <w:marTop w:val="0"/>
                  <w:marBottom w:val="0"/>
                  <w:divBdr>
                    <w:top w:val="none" w:sz="0" w:space="0" w:color="auto"/>
                    <w:left w:val="none" w:sz="0" w:space="0" w:color="auto"/>
                    <w:bottom w:val="none" w:sz="0" w:space="0" w:color="auto"/>
                    <w:right w:val="none" w:sz="0" w:space="0" w:color="auto"/>
                  </w:divBdr>
                  <w:divsChild>
                    <w:div w:id="16116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ires.nasaprs.com/external/member/main.do?method=logOut" TargetMode="External"/><Relationship Id="rId13" Type="http://schemas.openxmlformats.org/officeDocument/2006/relationships/hyperlink" Target="https://nspires.nasaprs.com/external/member/proposals/propEditSummary.do?method=init" TargetMode="External"/><Relationship Id="rId18" Type="http://schemas.openxmlformats.org/officeDocument/2006/relationships/hyperlink" Target="https://nspires.nasaprs.com/external/member/proposals/propViewSummary.do?method=init" TargetMode="External"/><Relationship Id="rId26" Type="http://schemas.openxmlformats.org/officeDocument/2006/relationships/hyperlink" Target="http://get.adobe.com/reader" TargetMode="External"/><Relationship Id="rId3" Type="http://schemas.openxmlformats.org/officeDocument/2006/relationships/settings" Target="settings.xml"/><Relationship Id="rId21" Type="http://schemas.openxmlformats.org/officeDocument/2006/relationships/hyperlink" Target="https://nspires.nasaprs.com/external/member/proposals/programSpecificDataView.do?method=init" TargetMode="External"/><Relationship Id="rId7" Type="http://schemas.openxmlformats.org/officeDocument/2006/relationships/hyperlink" Target="https://nspires.nasaprs.com/external/help.do" TargetMode="External"/><Relationship Id="rId12" Type="http://schemas.openxmlformats.org/officeDocument/2006/relationships/hyperlink" Target="https://nspires.nasaprs.com/external4/member/reviews/currentReviews.do?method=display" TargetMode="External"/><Relationship Id="rId17" Type="http://schemas.openxmlformats.org/officeDocument/2006/relationships/hyperlink" Target="https://nspires.nasaprs.com/external/member/proposals/proposalView.do?method=init" TargetMode="External"/><Relationship Id="rId25" Type="http://schemas.openxmlformats.org/officeDocument/2006/relationships/hyperlink" Target="https://nspires.nasaprs.com/external/contact.do" TargetMode="External"/><Relationship Id="rId2" Type="http://schemas.openxmlformats.org/officeDocument/2006/relationships/styles" Target="styles.xml"/><Relationship Id="rId16" Type="http://schemas.openxmlformats.org/officeDocument/2006/relationships/hyperlink" Target="https://nspires.nasaprs.com/external/member/proposals/showSubmittedProposals.do?method=init" TargetMode="External"/><Relationship Id="rId20" Type="http://schemas.openxmlformats.org/officeDocument/2006/relationships/hyperlink" Target="https://nspires.nasaprs.com/external/member/proposals/budget/budgetSummary.do?method=init" TargetMode="External"/><Relationship Id="rId1" Type="http://schemas.openxmlformats.org/officeDocument/2006/relationships/numbering" Target="numbering.xml"/><Relationship Id="rId6" Type="http://schemas.openxmlformats.org/officeDocument/2006/relationships/hyperlink" Target="https://nspires.nasaprs.com/external/research.do" TargetMode="External"/><Relationship Id="rId11" Type="http://schemas.openxmlformats.org/officeDocument/2006/relationships/hyperlink" Target="https://nspires.nasaprs.com/external/member/proposals/currentProposals.do?method=init" TargetMode="External"/><Relationship Id="rId24" Type="http://schemas.openxmlformats.org/officeDocument/2006/relationships/hyperlink" Target="http://www.nasa.gov/about/highlights/HP_Privacy.html" TargetMode="External"/><Relationship Id="rId5" Type="http://schemas.openxmlformats.org/officeDocument/2006/relationships/hyperlink" Target="https://nspires.nasaprs.com/external/member/main.do?method=init" TargetMode="External"/><Relationship Id="rId15" Type="http://schemas.openxmlformats.org/officeDocument/2006/relationships/hyperlink" Target="https://nspires.nasaprs.com/external/member/proposals/currentProposals.do?method=init" TargetMode="External"/><Relationship Id="rId23" Type="http://schemas.openxmlformats.org/officeDocument/2006/relationships/hyperlink" Target="mailto:rsachse@nasa.gov" TargetMode="External"/><Relationship Id="rId28" Type="http://schemas.openxmlformats.org/officeDocument/2006/relationships/theme" Target="theme/theme1.xml"/><Relationship Id="rId10" Type="http://schemas.openxmlformats.org/officeDocument/2006/relationships/hyperlink" Target="https://nspires.nasaprs.com/external/member/orgmgm/organizationmgr.do?method=init" TargetMode="External"/><Relationship Id="rId19" Type="http://schemas.openxmlformats.org/officeDocument/2006/relationships/hyperlink" Target="https://nspires.nasaprs.com/external/member/proposals/propViewBusinessData.do?method=init" TargetMode="External"/><Relationship Id="rId4" Type="http://schemas.openxmlformats.org/officeDocument/2006/relationships/webSettings" Target="webSettings.xml"/><Relationship Id="rId9" Type="http://schemas.openxmlformats.org/officeDocument/2006/relationships/hyperlink" Target="https://nspires.nasaprs.com/external/member/accountmgm/accountmgr.do?method=init" TargetMode="External"/><Relationship Id="rId14" Type="http://schemas.openxmlformats.org/officeDocument/2006/relationships/hyperlink" Target="https://nspires.nasaprs.com/external/member/proposals/proposalView.do?method=init" TargetMode="External"/><Relationship Id="rId22" Type="http://schemas.openxmlformats.org/officeDocument/2006/relationships/hyperlink" Target="https://nspires.nasaprs.com/external/member/proposals/displayTeamMembers.do?method=in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doc</dc:creator>
  <cp:keywords/>
  <dc:description/>
  <cp:lastModifiedBy>joe doc</cp:lastModifiedBy>
  <cp:revision>2</cp:revision>
  <dcterms:created xsi:type="dcterms:W3CDTF">2016-12-07T00:53:00Z</dcterms:created>
  <dcterms:modified xsi:type="dcterms:W3CDTF">2016-12-07T00:54:00Z</dcterms:modified>
</cp:coreProperties>
</file>